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04E1" w14:textId="0522198A" w:rsidR="00EF2EFB" w:rsidRPr="00781DF5" w:rsidRDefault="00EF2EFB" w:rsidP="00EF2EFB">
      <w:pPr>
        <w:spacing w:before="90" w:after="90" w:line="240" w:lineRule="auto"/>
        <w:outlineLvl w:val="1"/>
        <w:rPr>
          <w:rFonts w:ascii="Footlight MT Light" w:eastAsia="Times New Roman" w:hAnsi="Footlight MT Light" w:cs="Arial"/>
          <w:b/>
          <w:bCs/>
          <w:color w:val="000000"/>
          <w:sz w:val="36"/>
          <w:szCs w:val="36"/>
          <w:lang w:eastAsia="de-DE"/>
        </w:rPr>
      </w:pPr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88F9809" wp14:editId="78878807">
            <wp:simplePos x="0" y="0"/>
            <wp:positionH relativeFrom="column">
              <wp:posOffset>-890905</wp:posOffset>
            </wp:positionH>
            <wp:positionV relativeFrom="paragraph">
              <wp:posOffset>-748665</wp:posOffset>
            </wp:positionV>
            <wp:extent cx="10715625" cy="7614920"/>
            <wp:effectExtent l="0" t="0" r="9525" b="5080"/>
            <wp:wrapNone/>
            <wp:docPr id="2" name="Grafik 2" descr="Ein Bild, das draußen, Natur, Gras, Sonnenunterga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draußen, Natur, Gras, Sonnenuntergang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297" cy="762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DF5">
        <w:rPr>
          <w:rFonts w:ascii="Footlight MT Light" w:eastAsia="Times New Roman" w:hAnsi="Footlight MT Light" w:cs="Arial"/>
          <w:b/>
          <w:bCs/>
          <w:color w:val="000000"/>
          <w:sz w:val="36"/>
          <w:szCs w:val="36"/>
          <w:lang w:eastAsia="de-DE"/>
        </w:rPr>
        <w:t>Erlkönig</w:t>
      </w:r>
    </w:p>
    <w:p w14:paraId="7C7E00DA" w14:textId="77777777" w:rsidR="00EF2EFB" w:rsidRPr="00781DF5" w:rsidRDefault="00EF2EFB" w:rsidP="00EF2EFB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Wer reitet so spät durch Nacht und Wind?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Es ist der Vater mit seinem Kind;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er hat den Knaben wohl in dem Arm,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er fasst ihn sicher, er hält ihn warm.</w:t>
      </w:r>
    </w:p>
    <w:p w14:paraId="08F3B897" w14:textId="77777777" w:rsidR="00EF2EFB" w:rsidRPr="00781DF5" w:rsidRDefault="00EF2EFB" w:rsidP="00EF2EFB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Mein Sohn, was birgst du so bang dein Gesicht? –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</w:r>
      <w:proofErr w:type="gram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Siehst</w:t>
      </w:r>
      <w:proofErr w:type="gram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 xml:space="preserve"> Vater, du den Erlkönig nicht?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 xml:space="preserve">Den Erlkönig mit </w:t>
      </w:r>
      <w:proofErr w:type="spell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Kron</w:t>
      </w:r>
      <w:proofErr w:type="spell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' und Schweif? –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Mein Sohn, es ist ein Nebelstreif.</w:t>
      </w:r>
    </w:p>
    <w:p w14:paraId="08FD230B" w14:textId="77777777" w:rsidR="00EF2EFB" w:rsidRPr="00781DF5" w:rsidRDefault="00EF2EFB" w:rsidP="00EF2EFB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»Du liebes Kind, komm, geh mit mir!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Gar schöne Spiele spiel' ich mit dir;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manch bunte Blumen sind an dem Strand,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meine Mutter hat manch gülden Gewand.«</w:t>
      </w:r>
    </w:p>
    <w:p w14:paraId="72361A96" w14:textId="77777777" w:rsidR="00EF2EFB" w:rsidRPr="00781DF5" w:rsidRDefault="00EF2EFB" w:rsidP="00EF2EFB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Mein Vater, mein Vater, und hörest du nicht,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was Erlenkönig mir leise verspricht? –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</w:r>
      <w:proofErr w:type="gram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Sei</w:t>
      </w:r>
      <w:proofErr w:type="gram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 xml:space="preserve"> ruhig, bleibe ruhig, mein Kind: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In dürren Blättern säuselt der Wind.</w:t>
      </w:r>
    </w:p>
    <w:p w14:paraId="20A6D22C" w14:textId="77777777" w:rsidR="00EF2EFB" w:rsidRPr="00781DF5" w:rsidRDefault="00EF2EFB" w:rsidP="00EF2EFB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»</w:t>
      </w:r>
      <w:proofErr w:type="gram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Willst</w:t>
      </w:r>
      <w:proofErr w:type="gram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 xml:space="preserve">, feiner Knabe, du mit mir </w:t>
      </w:r>
      <w:proofErr w:type="spell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gehn</w:t>
      </w:r>
      <w:proofErr w:type="spell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?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Meine Töchter sollen dich warten schön;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 xml:space="preserve">meine Töchter führen den nächtlichen </w:t>
      </w:r>
      <w:proofErr w:type="spell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Reihn</w:t>
      </w:r>
      <w:proofErr w:type="spell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,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und wiegen und tanzen und singen dich ein.«</w:t>
      </w:r>
    </w:p>
    <w:p w14:paraId="3AD9A831" w14:textId="77777777" w:rsidR="00EF2EFB" w:rsidRPr="00781DF5" w:rsidRDefault="00EF2EFB" w:rsidP="00EF2EFB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Mein Vater, mein Vater und siehst du nicht dort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Erlkönigs Töchter am düstern Ort? –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 xml:space="preserve">Mein Sohn, mein Sohn, ich </w:t>
      </w:r>
      <w:proofErr w:type="spell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seh</w:t>
      </w:r>
      <w:proofErr w:type="spell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' es genau: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Es scheinen die alten Weiden so grau.</w:t>
      </w:r>
    </w:p>
    <w:p w14:paraId="4B164135" w14:textId="77777777" w:rsidR="00EF2EFB" w:rsidRPr="00781DF5" w:rsidRDefault="00EF2EFB" w:rsidP="00EF2EFB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»Ich liebe dich, mich reizt deine schöne Gestalt;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und bist du nicht willig, so brauch ich Gewalt.«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Mein Vater, mein Vater, jetzt fasst er mich an!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 xml:space="preserve">Erlkönig hat mir </w:t>
      </w:r>
      <w:proofErr w:type="gram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ein Leids</w:t>
      </w:r>
      <w:proofErr w:type="gram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 xml:space="preserve"> getan! –</w:t>
      </w:r>
    </w:p>
    <w:p w14:paraId="2FD06D30" w14:textId="77777777" w:rsidR="00EF2EFB" w:rsidRPr="00781DF5" w:rsidRDefault="00EF2EFB" w:rsidP="00EF2EFB">
      <w:pPr>
        <w:spacing w:before="100" w:beforeAutospacing="1" w:after="100" w:afterAutospacing="1" w:line="240" w:lineRule="auto"/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 xml:space="preserve">Dem Vater </w:t>
      </w:r>
      <w:proofErr w:type="spellStart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grauset's</w:t>
      </w:r>
      <w:proofErr w:type="spellEnd"/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, er reitet geschwind,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er hält in den Armen das ächzende Kind,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erreicht den Hof mit Mühe und Not;</w:t>
      </w: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br/>
        <w:t>in seinen Armen das Kind war tot.</w:t>
      </w:r>
    </w:p>
    <w:p w14:paraId="313DB2DA" w14:textId="77777777" w:rsidR="00EF2EFB" w:rsidRDefault="00EF2EFB" w:rsidP="00EF2EFB">
      <w:pPr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sectPr w:rsidR="00EF2EFB" w:rsidSect="00EF2EFB">
          <w:pgSz w:w="16838" w:h="11906" w:orient="landscape"/>
          <w:pgMar w:top="1134" w:right="1418" w:bottom="567" w:left="1418" w:header="709" w:footer="709" w:gutter="0"/>
          <w:cols w:num="2" w:space="172"/>
          <w:docGrid w:linePitch="360"/>
        </w:sectPr>
      </w:pPr>
      <w:r w:rsidRPr="00781DF5">
        <w:rPr>
          <w:rFonts w:ascii="Footlight MT Light" w:eastAsia="Times New Roman" w:hAnsi="Footlight MT Light" w:cs="Times New Roman"/>
          <w:b/>
          <w:bCs/>
          <w:color w:val="000000"/>
          <w:sz w:val="32"/>
          <w:szCs w:val="32"/>
          <w:lang w:eastAsia="de-DE"/>
        </w:rPr>
        <w:t>J.W. Goethe</w:t>
      </w:r>
    </w:p>
    <w:p w14:paraId="189123A4" w14:textId="4863A1A9" w:rsidR="00EF2EFB" w:rsidRDefault="00EF2EFB" w:rsidP="00EF2EFB"/>
    <w:p w14:paraId="36917C4F" w14:textId="11C6A9B8" w:rsidR="00EF2EFB" w:rsidRDefault="00EF2EFB"/>
    <w:p w14:paraId="0D69A22F" w14:textId="287F8A3E" w:rsidR="00EF2EFB" w:rsidRDefault="00EF2EFB"/>
    <w:p w14:paraId="3FE72399" w14:textId="77777777" w:rsidR="00EF2EFB" w:rsidRDefault="00EF2EFB"/>
    <w:p w14:paraId="5E39F742" w14:textId="10D98DD0" w:rsidR="00EF2EFB" w:rsidRPr="00EF2EFB" w:rsidRDefault="00EF2EFB" w:rsidP="00EF2EFB">
      <w:pPr>
        <w:jc w:val="center"/>
        <w:rPr>
          <w:b/>
          <w:bCs/>
          <w:color w:val="C00000"/>
          <w:sz w:val="28"/>
          <w:szCs w:val="28"/>
        </w:rPr>
      </w:pPr>
      <w:r w:rsidRPr="00EF2EFB">
        <w:rPr>
          <w:b/>
          <w:bCs/>
          <w:color w:val="C00000"/>
          <w:sz w:val="28"/>
          <w:szCs w:val="28"/>
        </w:rPr>
        <w:t xml:space="preserve">21. Dezember (Beginn der </w:t>
      </w:r>
      <w:proofErr w:type="spellStart"/>
      <w:r w:rsidRPr="00EF2EFB">
        <w:rPr>
          <w:b/>
          <w:bCs/>
          <w:color w:val="C00000"/>
          <w:sz w:val="28"/>
          <w:szCs w:val="28"/>
        </w:rPr>
        <w:t>Rauhnächte</w:t>
      </w:r>
      <w:proofErr w:type="spellEnd"/>
      <w:r w:rsidRPr="00EF2EFB">
        <w:rPr>
          <w:b/>
          <w:bCs/>
          <w:color w:val="C00000"/>
          <w:sz w:val="28"/>
          <w:szCs w:val="28"/>
        </w:rPr>
        <w:t>)</w:t>
      </w:r>
    </w:p>
    <w:sectPr w:rsidR="00EF2EFB" w:rsidRPr="00EF2EFB" w:rsidSect="00EF2EFB">
      <w:type w:val="continuous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FB"/>
    <w:rsid w:val="00E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085B"/>
  <w15:chartTrackingRefBased/>
  <w15:docId w15:val="{3680D2E3-2572-4F59-8EA9-8DB2A31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2E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47EF8B017224EAA47A862DE205FC0" ma:contentTypeVersion="7" ma:contentTypeDescription="Ein neues Dokument erstellen." ma:contentTypeScope="" ma:versionID="526baf4b3a9daf962595fac2e7662f5d">
  <xsd:schema xmlns:xsd="http://www.w3.org/2001/XMLSchema" xmlns:xs="http://www.w3.org/2001/XMLSchema" xmlns:p="http://schemas.microsoft.com/office/2006/metadata/properties" xmlns:ns2="ebecd988-cfaa-4a63-b652-46d2939a5f1a" targetNamespace="http://schemas.microsoft.com/office/2006/metadata/properties" ma:root="true" ma:fieldsID="0af667b4ece07350d209733ce032364a" ns2:_="">
    <xsd:import namespace="ebecd988-cfaa-4a63-b652-46d2939a5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d988-cfaa-4a63-b652-46d2939a5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22D7D-5E4F-47E2-B908-BF72312D8167}"/>
</file>

<file path=customXml/itemProps2.xml><?xml version="1.0" encoding="utf-8"?>
<ds:datastoreItem xmlns:ds="http://schemas.openxmlformats.org/officeDocument/2006/customXml" ds:itemID="{CA1D63E1-0B3A-4926-9391-29A9FAC9E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DEBF9-086A-42C8-8D1E-58289C280B8E}">
  <ds:schemaRefs>
    <ds:schemaRef ds:uri="http://schemas.microsoft.com/office/2006/metadata/properties"/>
    <ds:schemaRef ds:uri="ed03039b-49d2-4ce3-9885-3a47d37f4e54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f7d90f12-b547-4746-a4fc-b4de9d1c19d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Mitschke</dc:creator>
  <cp:keywords/>
  <dc:description/>
  <cp:lastModifiedBy>Markus Mitschke</cp:lastModifiedBy>
  <cp:revision>2</cp:revision>
  <cp:lastPrinted>2020-11-08T18:40:00Z</cp:lastPrinted>
  <dcterms:created xsi:type="dcterms:W3CDTF">2020-11-08T18:42:00Z</dcterms:created>
  <dcterms:modified xsi:type="dcterms:W3CDTF">2020-11-08T18:42:00Z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0x010100CAE47EF8B017224EAA47A862DE205FC0</vt:lpwstr>
  </property>
</Properties>
</file>